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OPERASI MENGANGKAT DENGAN KREN</w:t>
      </w:r>
    </w:p>
    <w:p>
      <w:pPr>
        <w:spacing w:after="480"/>
      </w:pPr>
      <w:r>
        <w:rPr>
          <w:rFonts w:ascii="Aptos" w:hAnsi="Aptos"/>
          <w:b w:val="0"/>
          <w:color w:val="5E6B78"/>
          <w:sz w:val="26"/>
        </w:rPr>
        <w:t>Crane Lifting Operations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MS-SAF-003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operasi mengangkat dengan kren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operasi mengangkat dengan kren.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Certified lifting accessories</w:t>
      </w:r>
    </w:p>
    <w:p>
      <w:pPr>
        <w:pStyle w:val="ListBullet"/>
        <w:spacing w:after="50"/>
        <w:ind w:left="369" w:hanging="170"/>
      </w:pPr>
      <w:r>
        <w:rPr>
          <w:rFonts w:ascii="Aptos" w:hAnsi="Aptos"/>
          <w:b w:val="0"/>
          <w:color w:val="263442"/>
          <w:sz w:val="19"/>
        </w:rPr>
        <w:t>Tag lines</w:t>
      </w:r>
    </w:p>
    <w:p>
      <w:pPr>
        <w:pStyle w:val="ListBullet"/>
        <w:spacing w:after="50"/>
        <w:ind w:left="369" w:hanging="170"/>
      </w:pPr>
      <w:r>
        <w:rPr>
          <w:rFonts w:ascii="Aptos" w:hAnsi="Aptos"/>
          <w:b w:val="0"/>
          <w:color w:val="263442"/>
          <w:sz w:val="19"/>
        </w:rPr>
        <w:t>Barricades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Spreader beam jika diperlukan</w:t>
      </w:r>
    </w:p>
    <w:p>
      <w:pPr>
        <w:pStyle w:val="ListBullet"/>
        <w:spacing w:after="50"/>
        <w:ind w:left="369" w:hanging="170"/>
      </w:pPr>
      <w:r>
        <w:rPr>
          <w:rFonts w:ascii="Aptos" w:hAnsi="Aptos"/>
          <w:b w:val="0"/>
          <w:color w:val="263442"/>
          <w:sz w:val="19"/>
        </w:rPr>
        <w:t>Komunikasi devices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operasi mengangkat dengan kren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Certified lifting accessories, Tag lines, Barricades.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pelan mengangkat. </w:t>
      </w:r>
      <w:r>
        <w:rPr>
          <w:rFonts w:ascii="Aptos" w:hAnsi="Aptos"/>
          <w:b w:val="0"/>
          <w:color w:val="263442"/>
          <w:sz w:val="19"/>
        </w:rPr>
        <w:t>Luluskan  pelan mengangkat, bebankan data dan crane configuration.</w:t>
      </w:r>
    </w:p>
    <w:p>
      <w:pPr>
        <w:keepLines/>
        <w:spacing w:after="100" w:line="269" w:lineRule="auto"/>
        <w:ind w:left="369" w:hanging="369"/>
      </w:pPr>
      <w:r>
        <w:rPr>
          <w:rFonts w:ascii="Aptos" w:hAnsi="Aptos"/>
          <w:b/>
          <w:color w:val="071E33"/>
          <w:sz w:val="19"/>
        </w:rPr>
        <w:t xml:space="preserve">2. Sahkan ground bearing capacity. </w:t>
      </w:r>
      <w:r>
        <w:rPr>
          <w:rFonts w:ascii="Aptos" w:hAnsi="Aptos"/>
          <w:b w:val="0"/>
          <w:color w:val="263442"/>
          <w:sz w:val="19"/>
        </w:rPr>
        <w:t>Sahkan ground bearing capacity, setup dan zon larangan.</w:t>
      </w:r>
    </w:p>
    <w:p>
      <w:pPr>
        <w:keepLines/>
        <w:spacing w:after="100" w:line="269" w:lineRule="auto"/>
        <w:ind w:left="369" w:hanging="369"/>
      </w:pPr>
      <w:r>
        <w:rPr>
          <w:rFonts w:ascii="Aptos" w:hAnsi="Aptos"/>
          <w:b/>
          <w:color w:val="071E33"/>
          <w:sz w:val="19"/>
        </w:rPr>
        <w:t xml:space="preserve">3. Periksa crane dan lifting accessories. </w:t>
      </w:r>
      <w:r>
        <w:rPr>
          <w:rFonts w:ascii="Aptos" w:hAnsi="Aptos"/>
          <w:b w:val="0"/>
          <w:color w:val="263442"/>
          <w:sz w:val="19"/>
        </w:rPr>
        <w:t>Periksa crane dan lifting accessories sebelum gunakan.</w:t>
      </w:r>
    </w:p>
    <w:p>
      <w:pPr>
        <w:keepLines/>
        <w:spacing w:after="100" w:line="269" w:lineRule="auto"/>
        <w:ind w:left="369" w:hanging="369"/>
      </w:pPr>
      <w:r>
        <w:rPr>
          <w:rFonts w:ascii="Aptos" w:hAnsi="Aptos"/>
          <w:b/>
          <w:color w:val="071E33"/>
          <w:sz w:val="19"/>
        </w:rPr>
        <w:t xml:space="preserve">4. Jalankan toolbox briefing. </w:t>
      </w:r>
      <w:r>
        <w:rPr>
          <w:rFonts w:ascii="Aptos" w:hAnsi="Aptos"/>
          <w:b w:val="0"/>
          <w:color w:val="263442"/>
          <w:sz w:val="19"/>
        </w:rPr>
        <w:t>Jalankan toolbox briefing dan sahkan signals dan komunikasi.</w:t>
      </w:r>
    </w:p>
    <w:p>
      <w:pPr>
        <w:keepLines/>
        <w:spacing w:after="100" w:line="269" w:lineRule="auto"/>
        <w:ind w:left="369" w:hanging="369"/>
      </w:pPr>
      <w:r>
        <w:rPr>
          <w:rFonts w:ascii="Aptos" w:hAnsi="Aptos"/>
          <w:b/>
          <w:color w:val="071E33"/>
          <w:sz w:val="19"/>
        </w:rPr>
        <w:t xml:space="preserve">5. Laksanakan trial angkat. </w:t>
      </w:r>
      <w:r>
        <w:rPr>
          <w:rFonts w:ascii="Aptos" w:hAnsi="Aptos"/>
          <w:b w:val="0"/>
          <w:color w:val="263442"/>
          <w:sz w:val="19"/>
        </w:rPr>
        <w:t>Laksanakan trial angkat, kemudian move  bebankan within planned limits.</w:t>
      </w:r>
    </w:p>
    <w:p>
      <w:pPr>
        <w:keepLines/>
        <w:spacing w:after="100" w:line="269" w:lineRule="auto"/>
        <w:ind w:left="369" w:hanging="369"/>
      </w:pPr>
      <w:r>
        <w:rPr>
          <w:rFonts w:ascii="Aptos" w:hAnsi="Aptos"/>
          <w:b/>
          <w:color w:val="071E33"/>
          <w:sz w:val="19"/>
        </w:rPr>
        <w:t xml:space="preserve">6. tempatkan, lepaskan dan tutup  angkat dengan rekod dan post-gunakan checks. </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angkat pelan; crane dan rigging certificates; ground sesuaikan keadaan; weather; pre-angkat checklist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dropped bebankan; crane overturning; pinch titik; overhead services.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Angkat pelan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Crane dan rigging certificates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Ground sesuaikan keadaan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Weather</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Pre-angkat checklist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Dropped bebankan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Crane overturning</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Pinch titik</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Overhead services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MS-SAF-003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Operasi Mengangkat dengan Kren</dc:title>
  <dc:subject>Template penyata kaedah pembinaan yang boleh diedit</dc:subject>
  <dc:creator>Method Statement Hub Malaysia</dc:creator>
  <cp:keywords>lifting, crane, rigging</cp:keywords>
  <dc:description>generated by python-docx</dc:description>
  <cp:lastModifiedBy/>
  <cp:revision>1</cp:revision>
  <dcterms:created xsi:type="dcterms:W3CDTF">2013-12-23T23:15:00Z</dcterms:created>
  <dcterms:modified xsi:type="dcterms:W3CDTF">2013-12-23T23:15:00Z</dcterms:modified>
  <cp:category/>
</cp:coreProperties>
</file>